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B279" w14:textId="7C7AD63F" w:rsidR="004D743E" w:rsidRPr="00CB7D1D" w:rsidRDefault="004D743E" w:rsidP="00CB7D1D">
      <w:pPr>
        <w:jc w:val="center"/>
        <w:rPr>
          <w:sz w:val="24"/>
          <w:szCs w:val="24"/>
          <w:lang w:val="lt-LT"/>
        </w:rPr>
      </w:pPr>
      <w:r>
        <w:rPr>
          <w:b/>
          <w:sz w:val="26"/>
        </w:rPr>
        <w:t>ROKI</w:t>
      </w:r>
      <w:r>
        <w:rPr>
          <w:b/>
          <w:sz w:val="26"/>
          <w:lang w:val="lt-LT"/>
        </w:rPr>
        <w:t>Š</w:t>
      </w:r>
      <w:r>
        <w:rPr>
          <w:b/>
          <w:sz w:val="26"/>
        </w:rPr>
        <w:t>KIO RAJONO SAVIVALDYBĖS TARYBA</w:t>
      </w:r>
    </w:p>
    <w:p w14:paraId="1C53FF41" w14:textId="77777777" w:rsidR="00CB7D1D" w:rsidRDefault="00CB7D1D" w:rsidP="004D743E">
      <w:pPr>
        <w:jc w:val="center"/>
        <w:rPr>
          <w:b/>
          <w:sz w:val="26"/>
        </w:rPr>
      </w:pPr>
    </w:p>
    <w:p w14:paraId="1D65B27B" w14:textId="5D7434E8" w:rsidR="004D743E" w:rsidRPr="00CB7D1D" w:rsidRDefault="004D743E" w:rsidP="00CB7D1D">
      <w:pPr>
        <w:jc w:val="center"/>
        <w:rPr>
          <w:b/>
          <w:sz w:val="26"/>
        </w:rPr>
      </w:pPr>
      <w:r>
        <w:rPr>
          <w:b/>
          <w:sz w:val="26"/>
        </w:rPr>
        <w:t>S P R E N D I M AS</w:t>
      </w:r>
    </w:p>
    <w:p w14:paraId="1D65B27C" w14:textId="0F880462" w:rsidR="005D5920" w:rsidRPr="002D40BA" w:rsidRDefault="003E64E0" w:rsidP="00306DDF">
      <w:pPr>
        <w:jc w:val="center"/>
        <w:rPr>
          <w:b/>
          <w:sz w:val="24"/>
          <w:szCs w:val="24"/>
          <w:lang w:val="lt-LT"/>
        </w:rPr>
      </w:pPr>
      <w:bookmarkStart w:id="0" w:name="_GoBack"/>
      <w:r w:rsidRPr="002D40BA">
        <w:rPr>
          <w:b/>
          <w:sz w:val="24"/>
          <w:szCs w:val="24"/>
          <w:lang w:val="lt-LT"/>
        </w:rPr>
        <w:t>DĖL</w:t>
      </w:r>
      <w:r w:rsidR="00C2078D">
        <w:rPr>
          <w:b/>
          <w:sz w:val="24"/>
          <w:szCs w:val="24"/>
          <w:lang w:val="lt-LT"/>
        </w:rPr>
        <w:t xml:space="preserve"> </w:t>
      </w:r>
      <w:r w:rsidR="00D55C02">
        <w:rPr>
          <w:b/>
          <w:sz w:val="24"/>
          <w:szCs w:val="24"/>
          <w:lang w:val="lt-LT"/>
        </w:rPr>
        <w:t xml:space="preserve">PRITARIMO </w:t>
      </w:r>
      <w:r w:rsidR="009F6C9F">
        <w:rPr>
          <w:b/>
          <w:sz w:val="24"/>
          <w:szCs w:val="24"/>
          <w:lang w:val="lt-LT"/>
        </w:rPr>
        <w:t>PROJEKTO „SVEIKOS GYVENSENOS SKATINIMAS ROKIŠKIO RAJONO SAVIVALDYBĖJE</w:t>
      </w:r>
      <w:r w:rsidR="00D55C02">
        <w:rPr>
          <w:b/>
          <w:sz w:val="24"/>
          <w:szCs w:val="24"/>
          <w:lang w:val="lt-LT"/>
        </w:rPr>
        <w:t xml:space="preserve">“ </w:t>
      </w:r>
      <w:r w:rsidR="00D55C02" w:rsidRPr="00D55C02">
        <w:rPr>
          <w:b/>
          <w:sz w:val="24"/>
          <w:szCs w:val="24"/>
          <w:lang w:val="lt-LT"/>
        </w:rPr>
        <w:t>PAGAL 2014–2020 METŲ EUROPOS SĄJUNGOS FONDŲ INVESTICIJŲ VEIKSMŲ PROGRAMOS 8 PRIORITETO „SOCIALINĖS ĮTRAUKTIES DIDINIMAS IR KOVA SU SKURDU“ ĮGYVENDINIMO PRIEMONĘ NR. 08.4.2-ESFA-R-630 „SVEIKOS GYVENSENOS SKATINIMAS REGIONINIU LYGIU“</w:t>
      </w:r>
    </w:p>
    <w:bookmarkEnd w:id="0"/>
    <w:p w14:paraId="1D65B27D" w14:textId="77777777" w:rsidR="00306DDF" w:rsidRPr="002D40BA" w:rsidRDefault="00306DDF" w:rsidP="005D5920">
      <w:pPr>
        <w:ind w:left="2880" w:firstLine="720"/>
        <w:rPr>
          <w:sz w:val="24"/>
          <w:szCs w:val="24"/>
          <w:lang w:val="lt-LT"/>
        </w:rPr>
      </w:pPr>
    </w:p>
    <w:p w14:paraId="1D65B27E" w14:textId="1EC8483B" w:rsidR="003E64E0" w:rsidRPr="002D40BA" w:rsidRDefault="005D5920" w:rsidP="005D5920">
      <w:pPr>
        <w:ind w:left="2880" w:firstLine="720"/>
        <w:rPr>
          <w:sz w:val="24"/>
          <w:szCs w:val="24"/>
          <w:lang w:val="lt-LT"/>
        </w:rPr>
      </w:pPr>
      <w:r w:rsidRPr="002D40BA">
        <w:rPr>
          <w:sz w:val="24"/>
          <w:szCs w:val="24"/>
          <w:lang w:val="lt-LT"/>
        </w:rPr>
        <w:t>20</w:t>
      </w:r>
      <w:r w:rsidR="00306DDF" w:rsidRPr="002D40BA">
        <w:rPr>
          <w:sz w:val="24"/>
          <w:szCs w:val="24"/>
          <w:lang w:val="lt-LT"/>
        </w:rPr>
        <w:t xml:space="preserve">18 </w:t>
      </w:r>
      <w:r w:rsidRPr="002D40BA">
        <w:rPr>
          <w:sz w:val="24"/>
          <w:szCs w:val="24"/>
          <w:lang w:val="lt-LT"/>
        </w:rPr>
        <w:t xml:space="preserve">m. </w:t>
      </w:r>
      <w:r w:rsidR="0005571A">
        <w:rPr>
          <w:sz w:val="24"/>
          <w:szCs w:val="24"/>
          <w:lang w:val="lt-LT"/>
        </w:rPr>
        <w:t>kovo 23</w:t>
      </w:r>
      <w:r w:rsidR="003817A7">
        <w:rPr>
          <w:sz w:val="24"/>
          <w:szCs w:val="24"/>
          <w:lang w:val="lt-LT"/>
        </w:rPr>
        <w:t xml:space="preserve"> </w:t>
      </w:r>
      <w:r w:rsidR="00D10398" w:rsidRPr="002D40BA">
        <w:rPr>
          <w:sz w:val="24"/>
          <w:szCs w:val="24"/>
          <w:lang w:val="lt-LT"/>
        </w:rPr>
        <w:t>d. Nr.</w:t>
      </w:r>
      <w:r w:rsidR="00306DDF" w:rsidRPr="002D40BA">
        <w:rPr>
          <w:sz w:val="24"/>
          <w:szCs w:val="24"/>
          <w:lang w:val="lt-LT"/>
        </w:rPr>
        <w:t xml:space="preserve"> TS-</w:t>
      </w:r>
    </w:p>
    <w:p w14:paraId="1D65B27F" w14:textId="77777777" w:rsidR="003E64E0" w:rsidRPr="002D40BA" w:rsidRDefault="003E64E0" w:rsidP="003E64E0">
      <w:pPr>
        <w:jc w:val="center"/>
        <w:rPr>
          <w:sz w:val="24"/>
          <w:szCs w:val="24"/>
          <w:lang w:val="lt-LT"/>
        </w:rPr>
      </w:pPr>
      <w:r w:rsidRPr="002D40BA">
        <w:rPr>
          <w:sz w:val="24"/>
          <w:szCs w:val="24"/>
          <w:lang w:val="lt-LT"/>
        </w:rPr>
        <w:t>Rokiškis</w:t>
      </w:r>
    </w:p>
    <w:p w14:paraId="1D65B280" w14:textId="77777777" w:rsidR="003E64E0" w:rsidRDefault="003E64E0">
      <w:pPr>
        <w:rPr>
          <w:b/>
          <w:sz w:val="24"/>
          <w:szCs w:val="24"/>
          <w:lang w:val="lt-LT"/>
        </w:rPr>
      </w:pPr>
    </w:p>
    <w:p w14:paraId="764543AD" w14:textId="77777777" w:rsidR="008F510D" w:rsidRPr="002D40BA" w:rsidRDefault="008F510D">
      <w:pPr>
        <w:rPr>
          <w:b/>
          <w:sz w:val="24"/>
          <w:szCs w:val="24"/>
          <w:lang w:val="lt-LT"/>
        </w:rPr>
      </w:pPr>
    </w:p>
    <w:p w14:paraId="1D65B282" w14:textId="466A8E5F" w:rsidR="002F5E14" w:rsidRPr="002D40BA" w:rsidRDefault="00D55C02" w:rsidP="00D55C02">
      <w:pPr>
        <w:ind w:firstLine="720"/>
        <w:jc w:val="both"/>
        <w:rPr>
          <w:sz w:val="24"/>
          <w:szCs w:val="24"/>
          <w:lang w:val="lt-LT"/>
        </w:rPr>
      </w:pPr>
      <w:r w:rsidRPr="00D55C02">
        <w:rPr>
          <w:sz w:val="24"/>
          <w:lang w:val="lt-LT" w:eastAsia="en-US"/>
        </w:rPr>
        <w:t xml:space="preserve">Vadovaudamasi Lietuvos Respublikos vietos savivaldos įstatymo 16 straipsnio 4 dalimi, Lietuvos Respublikos sveikatos ministro 2017 m. liepos 28 d. įsakymu Nr. V-918 „Dėl 2014–2020 metų Europos Sąjungos fondų investicijų veiksmų programos 8 prioriteto „Socialinės </w:t>
      </w:r>
      <w:proofErr w:type="spellStart"/>
      <w:r w:rsidRPr="00D55C02">
        <w:rPr>
          <w:sz w:val="24"/>
          <w:lang w:val="lt-LT" w:eastAsia="en-US"/>
        </w:rPr>
        <w:t>įtraukties</w:t>
      </w:r>
      <w:proofErr w:type="spellEnd"/>
      <w:r w:rsidRPr="00D55C02">
        <w:rPr>
          <w:sz w:val="24"/>
          <w:lang w:val="lt-LT" w:eastAsia="en-US"/>
        </w:rPr>
        <w:t xml:space="preserve"> didinimas ir kova su skurdu“ įgyvendinimo priemonės Nr. 08.4.2-ESFA-R-630 „Sveikos gyvensenos skatinimas regioniniu lygiu“ projektų finansavimo sąlygų aprašo patvirtinimo“ ir atsižvelgdama į Regioninės plėtros departamento prie Vidaus reikalų ministerijos Panevėžio apskrities skyriaus 2017 m. rugpjūčio 4 d. kvietimą teikti projektinius pasiūlymus pagal priemonę </w:t>
      </w:r>
      <w:r>
        <w:rPr>
          <w:sz w:val="24"/>
          <w:lang w:val="lt-LT" w:eastAsia="en-US"/>
        </w:rPr>
        <w:t xml:space="preserve">Nr. </w:t>
      </w:r>
      <w:r w:rsidRPr="00D55C02">
        <w:rPr>
          <w:sz w:val="24"/>
          <w:lang w:val="lt-LT" w:eastAsia="en-US"/>
        </w:rPr>
        <w:t>08.4.2-ESFA-R-630 „Sveikos gyvensenos skatinimas regioniniu lygiu“</w:t>
      </w:r>
      <w:r w:rsidR="002F5E14" w:rsidRPr="002D40BA">
        <w:rPr>
          <w:sz w:val="24"/>
          <w:szCs w:val="24"/>
          <w:lang w:val="lt-LT"/>
        </w:rPr>
        <w:t>,</w:t>
      </w:r>
      <w:r w:rsidR="000342A4">
        <w:rPr>
          <w:sz w:val="24"/>
          <w:szCs w:val="24"/>
          <w:lang w:val="lt-LT"/>
        </w:rPr>
        <w:t xml:space="preserve"> pagal Panevėžio regiono plėtros tarybos projektų sąrašą, patvirtintą Panevėžio regiono plėtros tarybos 2018 m. sausio 26 d. įsakymu Nr. 51/4S-2,</w:t>
      </w:r>
      <w:r w:rsidR="002F5E14" w:rsidRPr="002D40BA">
        <w:rPr>
          <w:sz w:val="24"/>
          <w:szCs w:val="24"/>
          <w:lang w:val="lt-LT"/>
        </w:rPr>
        <w:t xml:space="preserve"> Rokiškio rajono</w:t>
      </w:r>
      <w:r w:rsidR="00CB7D1D">
        <w:rPr>
          <w:sz w:val="24"/>
          <w:szCs w:val="24"/>
          <w:lang w:val="lt-LT"/>
        </w:rPr>
        <w:t xml:space="preserve"> savivaldybės taryba n u s p </w:t>
      </w:r>
      <w:r w:rsidR="002F5E14" w:rsidRPr="002D40BA">
        <w:rPr>
          <w:sz w:val="24"/>
          <w:szCs w:val="24"/>
          <w:lang w:val="lt-LT"/>
        </w:rPr>
        <w:t>e n d ž i a:</w:t>
      </w:r>
    </w:p>
    <w:p w14:paraId="1D65B283" w14:textId="52D3A3AC" w:rsidR="002F5E14" w:rsidRPr="002D40BA" w:rsidRDefault="002F5E14" w:rsidP="002F5E14">
      <w:pPr>
        <w:ind w:firstLine="720"/>
        <w:jc w:val="both"/>
        <w:rPr>
          <w:sz w:val="24"/>
          <w:szCs w:val="24"/>
          <w:lang w:val="lt-LT"/>
        </w:rPr>
      </w:pPr>
      <w:r w:rsidRPr="002D40BA">
        <w:rPr>
          <w:sz w:val="24"/>
          <w:szCs w:val="24"/>
          <w:lang w:val="lt-LT"/>
        </w:rPr>
        <w:t xml:space="preserve">1. </w:t>
      </w:r>
      <w:r w:rsidR="0067396E">
        <w:rPr>
          <w:sz w:val="24"/>
          <w:szCs w:val="24"/>
          <w:lang w:val="lt-LT"/>
        </w:rPr>
        <w:t>Pritarti Rokiškio rajono savivaldybės visuomenės sveikatos biuro teikiamo projekto „Sveikos gyvensenos skatinimas Rokiškio rajono savivaldybėje“ įgyvendinimui</w:t>
      </w:r>
      <w:r w:rsidR="00C809C6">
        <w:rPr>
          <w:sz w:val="24"/>
          <w:szCs w:val="24"/>
          <w:lang w:val="lt-LT"/>
        </w:rPr>
        <w:t>.</w:t>
      </w:r>
    </w:p>
    <w:p w14:paraId="1D65B284" w14:textId="354BB21D" w:rsidR="00D67E52" w:rsidRPr="002D40BA" w:rsidRDefault="002F5E14" w:rsidP="002F5E14">
      <w:pPr>
        <w:ind w:firstLine="720"/>
        <w:jc w:val="both"/>
        <w:rPr>
          <w:sz w:val="24"/>
          <w:szCs w:val="24"/>
          <w:lang w:val="lt-LT"/>
        </w:rPr>
      </w:pPr>
      <w:r w:rsidRPr="002D40BA">
        <w:rPr>
          <w:sz w:val="24"/>
          <w:szCs w:val="24"/>
          <w:lang w:val="lt-LT"/>
        </w:rPr>
        <w:t xml:space="preserve">2. </w:t>
      </w:r>
      <w:r w:rsidR="0067396E">
        <w:rPr>
          <w:sz w:val="24"/>
          <w:szCs w:val="24"/>
          <w:lang w:val="lt-LT"/>
        </w:rPr>
        <w:t xml:space="preserve">Užtikrinti dalinį projekto finansavimą (nuosavą indėlį) iš savivaldybės lėšų </w:t>
      </w:r>
      <w:r w:rsidR="009A79AB">
        <w:rPr>
          <w:sz w:val="24"/>
          <w:szCs w:val="24"/>
          <w:lang w:val="lt-LT"/>
        </w:rPr>
        <w:t>2018</w:t>
      </w:r>
      <w:r w:rsidR="00C809C6" w:rsidRPr="00D55C02">
        <w:rPr>
          <w:sz w:val="24"/>
          <w:lang w:val="lt-LT" w:eastAsia="en-US"/>
        </w:rPr>
        <w:t>–</w:t>
      </w:r>
      <w:r w:rsidR="009A79AB">
        <w:rPr>
          <w:sz w:val="24"/>
          <w:szCs w:val="24"/>
          <w:lang w:val="lt-LT"/>
        </w:rPr>
        <w:t xml:space="preserve">2021 m. </w:t>
      </w:r>
      <w:r w:rsidR="0067396E">
        <w:rPr>
          <w:sz w:val="24"/>
          <w:szCs w:val="24"/>
          <w:lang w:val="lt-LT"/>
        </w:rPr>
        <w:t>ne mažiau kaip 7,5 procentų visų tinkamų finansuoti projekto išlaidų bei padengti netinkamas finansuoti išlaidas, kurių nepadengia projekto finansavimo lėšos.</w:t>
      </w:r>
    </w:p>
    <w:p w14:paraId="69315536" w14:textId="77777777" w:rsidR="007A5741" w:rsidRPr="007A5741" w:rsidRDefault="007A5741" w:rsidP="007A5741">
      <w:pPr>
        <w:ind w:firstLine="720"/>
        <w:jc w:val="both"/>
        <w:rPr>
          <w:sz w:val="24"/>
          <w:szCs w:val="24"/>
          <w:lang w:val="lt-LT"/>
        </w:rPr>
      </w:pPr>
      <w:r w:rsidRPr="007A5741">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1D65B288" w14:textId="77777777" w:rsidR="00B267D2" w:rsidRPr="007A5741" w:rsidRDefault="00B267D2" w:rsidP="00B267D2">
      <w:pPr>
        <w:spacing w:line="360" w:lineRule="auto"/>
        <w:ind w:left="720"/>
        <w:rPr>
          <w:sz w:val="24"/>
          <w:szCs w:val="24"/>
          <w:lang w:val="lt-LT"/>
        </w:rPr>
      </w:pPr>
    </w:p>
    <w:p w14:paraId="1D65B289" w14:textId="77777777" w:rsidR="00B267D2" w:rsidRPr="002D40BA" w:rsidRDefault="00B267D2" w:rsidP="00B267D2">
      <w:pPr>
        <w:spacing w:line="360" w:lineRule="auto"/>
        <w:ind w:left="720"/>
        <w:rPr>
          <w:sz w:val="24"/>
          <w:szCs w:val="24"/>
          <w:lang w:val="lt-LT"/>
        </w:rPr>
      </w:pPr>
    </w:p>
    <w:p w14:paraId="1D65B28A" w14:textId="2A89ECC1" w:rsidR="00D67E52" w:rsidRPr="002D40BA" w:rsidRDefault="00D67E52" w:rsidP="00CB7D1D">
      <w:pPr>
        <w:spacing w:line="360" w:lineRule="auto"/>
        <w:rPr>
          <w:sz w:val="24"/>
          <w:szCs w:val="24"/>
          <w:lang w:val="lt-LT"/>
        </w:rPr>
      </w:pPr>
      <w:r w:rsidRPr="002D40BA">
        <w:rPr>
          <w:sz w:val="24"/>
          <w:szCs w:val="24"/>
          <w:lang w:val="lt-LT"/>
        </w:rPr>
        <w:t>Savivaldybės meras</w:t>
      </w:r>
      <w:r w:rsidRPr="002D40BA">
        <w:rPr>
          <w:sz w:val="24"/>
          <w:szCs w:val="24"/>
          <w:lang w:val="lt-LT"/>
        </w:rPr>
        <w:tab/>
      </w:r>
      <w:r w:rsidRPr="002D40BA">
        <w:rPr>
          <w:sz w:val="24"/>
          <w:szCs w:val="24"/>
          <w:lang w:val="lt-LT"/>
        </w:rPr>
        <w:tab/>
        <w:t xml:space="preserve">        </w:t>
      </w:r>
      <w:r w:rsidRPr="002D40BA">
        <w:rPr>
          <w:sz w:val="24"/>
          <w:szCs w:val="24"/>
          <w:lang w:val="lt-LT"/>
        </w:rPr>
        <w:tab/>
      </w:r>
      <w:r w:rsidRPr="002D40BA">
        <w:rPr>
          <w:sz w:val="24"/>
          <w:szCs w:val="24"/>
          <w:lang w:val="lt-LT"/>
        </w:rPr>
        <w:tab/>
      </w:r>
      <w:r w:rsidR="000C32E8">
        <w:rPr>
          <w:sz w:val="24"/>
          <w:szCs w:val="24"/>
          <w:lang w:val="lt-LT"/>
        </w:rPr>
        <w:tab/>
      </w:r>
      <w:r w:rsidR="000C32E8">
        <w:rPr>
          <w:sz w:val="24"/>
          <w:szCs w:val="24"/>
          <w:lang w:val="lt-LT"/>
        </w:rPr>
        <w:tab/>
      </w:r>
      <w:r w:rsidR="000C32E8">
        <w:rPr>
          <w:sz w:val="24"/>
          <w:szCs w:val="24"/>
          <w:lang w:val="lt-LT"/>
        </w:rPr>
        <w:tab/>
      </w:r>
      <w:r w:rsidRPr="002D40BA">
        <w:rPr>
          <w:sz w:val="24"/>
          <w:szCs w:val="24"/>
          <w:lang w:val="lt-LT"/>
        </w:rPr>
        <w:t>Antanas Vagonis</w:t>
      </w:r>
    </w:p>
    <w:p w14:paraId="1D65B28B" w14:textId="77777777" w:rsidR="00D67E52" w:rsidRPr="002D40BA" w:rsidRDefault="00D67E52" w:rsidP="00B267D2">
      <w:pPr>
        <w:ind w:left="720"/>
        <w:jc w:val="both"/>
        <w:rPr>
          <w:sz w:val="24"/>
          <w:szCs w:val="24"/>
          <w:lang w:val="lt-LT"/>
        </w:rPr>
      </w:pPr>
    </w:p>
    <w:p w14:paraId="1D65B28C" w14:textId="77777777" w:rsidR="00306DDF" w:rsidRPr="002D40BA" w:rsidRDefault="00306DDF" w:rsidP="0063306F">
      <w:pPr>
        <w:ind w:firstLine="720"/>
        <w:jc w:val="both"/>
        <w:rPr>
          <w:sz w:val="24"/>
          <w:szCs w:val="24"/>
          <w:lang w:val="lt-LT"/>
        </w:rPr>
      </w:pPr>
    </w:p>
    <w:p w14:paraId="1D65B28D" w14:textId="77777777" w:rsidR="00306DDF" w:rsidRPr="002D40BA" w:rsidRDefault="00306DDF" w:rsidP="0063306F">
      <w:pPr>
        <w:ind w:firstLine="720"/>
        <w:jc w:val="both"/>
        <w:rPr>
          <w:sz w:val="24"/>
          <w:szCs w:val="24"/>
          <w:lang w:val="lt-LT"/>
        </w:rPr>
      </w:pPr>
    </w:p>
    <w:p w14:paraId="1D65B28E" w14:textId="77777777" w:rsidR="00306DDF" w:rsidRPr="002D40BA" w:rsidRDefault="00306DDF" w:rsidP="0063306F">
      <w:pPr>
        <w:ind w:firstLine="720"/>
        <w:jc w:val="both"/>
        <w:rPr>
          <w:sz w:val="24"/>
          <w:szCs w:val="24"/>
          <w:lang w:val="lt-LT"/>
        </w:rPr>
      </w:pPr>
    </w:p>
    <w:p w14:paraId="1D65B28F" w14:textId="77777777" w:rsidR="00B267D2" w:rsidRPr="002D40BA" w:rsidRDefault="00B267D2" w:rsidP="00306DDF">
      <w:pPr>
        <w:ind w:right="-999"/>
        <w:jc w:val="center"/>
        <w:rPr>
          <w:b/>
          <w:sz w:val="24"/>
          <w:szCs w:val="24"/>
          <w:lang w:val="lt-LT"/>
        </w:rPr>
      </w:pPr>
    </w:p>
    <w:p w14:paraId="1D65B290" w14:textId="77777777" w:rsidR="00B267D2" w:rsidRPr="002D40BA" w:rsidRDefault="00B267D2" w:rsidP="00306DDF">
      <w:pPr>
        <w:ind w:right="-999"/>
        <w:jc w:val="center"/>
        <w:rPr>
          <w:b/>
          <w:sz w:val="24"/>
          <w:szCs w:val="24"/>
          <w:lang w:val="lt-LT"/>
        </w:rPr>
      </w:pPr>
    </w:p>
    <w:p w14:paraId="1D65B291" w14:textId="77777777" w:rsidR="00B267D2" w:rsidRPr="002D40BA" w:rsidRDefault="00B267D2" w:rsidP="00306DDF">
      <w:pPr>
        <w:ind w:right="-999"/>
        <w:jc w:val="center"/>
        <w:rPr>
          <w:b/>
          <w:sz w:val="24"/>
          <w:szCs w:val="24"/>
          <w:lang w:val="lt-LT"/>
        </w:rPr>
      </w:pPr>
    </w:p>
    <w:p w14:paraId="1D65B292" w14:textId="77777777" w:rsidR="00B267D2" w:rsidRPr="002D40BA" w:rsidRDefault="00B267D2" w:rsidP="00306DDF">
      <w:pPr>
        <w:ind w:right="-999"/>
        <w:jc w:val="center"/>
        <w:rPr>
          <w:b/>
          <w:sz w:val="24"/>
          <w:szCs w:val="24"/>
          <w:lang w:val="lt-LT"/>
        </w:rPr>
      </w:pPr>
    </w:p>
    <w:p w14:paraId="1D65B293" w14:textId="77777777" w:rsidR="00B267D2" w:rsidRPr="002D40BA" w:rsidRDefault="00B267D2" w:rsidP="00306DDF">
      <w:pPr>
        <w:ind w:right="-999"/>
        <w:jc w:val="center"/>
        <w:rPr>
          <w:b/>
          <w:sz w:val="24"/>
          <w:szCs w:val="24"/>
          <w:lang w:val="lt-LT"/>
        </w:rPr>
      </w:pPr>
    </w:p>
    <w:p w14:paraId="1D65B294" w14:textId="77777777" w:rsidR="00B267D2" w:rsidRPr="002D40BA" w:rsidRDefault="00B267D2" w:rsidP="00306DDF">
      <w:pPr>
        <w:ind w:right="-999"/>
        <w:jc w:val="center"/>
        <w:rPr>
          <w:b/>
          <w:sz w:val="24"/>
          <w:szCs w:val="24"/>
          <w:lang w:val="lt-LT"/>
        </w:rPr>
      </w:pPr>
    </w:p>
    <w:p w14:paraId="1D65B296" w14:textId="77777777" w:rsidR="00B267D2" w:rsidRDefault="00B267D2" w:rsidP="00C62797">
      <w:pPr>
        <w:ind w:right="-999"/>
        <w:rPr>
          <w:b/>
          <w:sz w:val="24"/>
          <w:szCs w:val="24"/>
          <w:lang w:val="lt-LT"/>
        </w:rPr>
      </w:pPr>
    </w:p>
    <w:p w14:paraId="376AA909" w14:textId="77777777" w:rsidR="00CB7D1D" w:rsidRPr="002D40BA" w:rsidRDefault="00CB7D1D" w:rsidP="00306DDF">
      <w:pPr>
        <w:ind w:right="-999"/>
        <w:jc w:val="center"/>
        <w:rPr>
          <w:b/>
          <w:sz w:val="24"/>
          <w:szCs w:val="24"/>
          <w:lang w:val="lt-LT"/>
        </w:rPr>
      </w:pPr>
    </w:p>
    <w:p w14:paraId="15318E20" w14:textId="77777777" w:rsidR="00085A8A" w:rsidRDefault="00085A8A" w:rsidP="00D55C02">
      <w:pPr>
        <w:ind w:right="-999"/>
        <w:rPr>
          <w:b/>
          <w:sz w:val="24"/>
          <w:szCs w:val="24"/>
          <w:lang w:val="lt-LT"/>
        </w:rPr>
      </w:pPr>
    </w:p>
    <w:p w14:paraId="29261E8B" w14:textId="4B1B57E7" w:rsidR="00085A8A" w:rsidRPr="00CB7D1D" w:rsidRDefault="0067396E" w:rsidP="00CB7D1D">
      <w:pPr>
        <w:ind w:right="-999"/>
        <w:rPr>
          <w:sz w:val="24"/>
          <w:szCs w:val="24"/>
          <w:lang w:val="lt-LT"/>
        </w:rPr>
      </w:pPr>
      <w:r>
        <w:rPr>
          <w:sz w:val="24"/>
          <w:szCs w:val="24"/>
          <w:lang w:val="lt-LT"/>
        </w:rPr>
        <w:t xml:space="preserve">Agnė </w:t>
      </w:r>
      <w:proofErr w:type="spellStart"/>
      <w:r>
        <w:rPr>
          <w:sz w:val="24"/>
          <w:szCs w:val="24"/>
          <w:lang w:val="lt-LT"/>
        </w:rPr>
        <w:t>Šapokaitė</w:t>
      </w:r>
      <w:proofErr w:type="spellEnd"/>
    </w:p>
    <w:p w14:paraId="1D65B298" w14:textId="77777777" w:rsidR="00B267D2" w:rsidRPr="002D40BA" w:rsidRDefault="00B267D2" w:rsidP="00306DDF">
      <w:pPr>
        <w:ind w:right="-999"/>
        <w:jc w:val="center"/>
        <w:rPr>
          <w:b/>
          <w:sz w:val="24"/>
          <w:szCs w:val="24"/>
          <w:lang w:val="lt-LT"/>
        </w:rPr>
      </w:pPr>
    </w:p>
    <w:p w14:paraId="1D65B299" w14:textId="77777777" w:rsidR="00306DDF" w:rsidRPr="002D40BA" w:rsidRDefault="00306DDF" w:rsidP="00306DDF">
      <w:pPr>
        <w:ind w:right="-999"/>
        <w:jc w:val="center"/>
        <w:rPr>
          <w:b/>
          <w:sz w:val="24"/>
          <w:szCs w:val="24"/>
          <w:lang w:val="lt-LT"/>
        </w:rPr>
      </w:pPr>
      <w:r w:rsidRPr="002D40BA">
        <w:rPr>
          <w:b/>
          <w:sz w:val="24"/>
          <w:szCs w:val="24"/>
          <w:lang w:val="lt-LT"/>
        </w:rPr>
        <w:t>ROKIŠKIO RAJONO SAVIVALDYBĖS TARYBOS SPRENDIMO</w:t>
      </w:r>
    </w:p>
    <w:p w14:paraId="6206AD1B" w14:textId="701CD3A1" w:rsidR="00D55C02" w:rsidRPr="00D55C02" w:rsidRDefault="009F6C9F" w:rsidP="00D55C02">
      <w:pPr>
        <w:jc w:val="center"/>
        <w:rPr>
          <w:rFonts w:eastAsia="Calibri"/>
          <w:b/>
          <w:bCs/>
          <w:sz w:val="24"/>
          <w:szCs w:val="24"/>
          <w:lang w:val="lt-LT" w:eastAsia="en-US"/>
        </w:rPr>
      </w:pPr>
      <w:r>
        <w:rPr>
          <w:b/>
          <w:sz w:val="24"/>
          <w:szCs w:val="24"/>
          <w:lang w:val="lt-LT"/>
        </w:rPr>
        <w:t xml:space="preserve">DĖL </w:t>
      </w:r>
      <w:r w:rsidR="00D55C02">
        <w:rPr>
          <w:b/>
          <w:sz w:val="24"/>
          <w:szCs w:val="24"/>
          <w:lang w:val="lt-LT"/>
        </w:rPr>
        <w:t xml:space="preserve">PRITARIMO </w:t>
      </w:r>
      <w:r>
        <w:rPr>
          <w:b/>
          <w:sz w:val="24"/>
          <w:szCs w:val="24"/>
          <w:lang w:val="lt-LT"/>
        </w:rPr>
        <w:t>PROJEKTO „SVEIKOS GYVENSENOS SKATINIMAS ROKIŠKIO RAJONO SAVIVALDYBĖJE“</w:t>
      </w:r>
      <w:r w:rsidR="00D55C02" w:rsidRPr="00D55C02">
        <w:rPr>
          <w:rFonts w:eastAsia="Calibri"/>
          <w:b/>
          <w:bCs/>
          <w:sz w:val="24"/>
          <w:szCs w:val="24"/>
          <w:lang w:val="lt-LT" w:eastAsia="en-US"/>
        </w:rPr>
        <w:t xml:space="preserve"> PAGAL 2014–2020 METŲ EUROPOS SĄJUNGOS FONDŲ INVESTICIJŲ VEIKSMŲ PROGRAMOS 8 PRIORITETO „SOCIALINĖS ĮTRAUKTIES DIDINIMAS IR KOVA SU SKURDU“ ĮGYVENDINIMO PRIEMONĘ NR. 08.4.2-ESFA-R-630 „SVEIKOS GYVENSENOS SKATINIMAS REGIONINIU LYGIU“</w:t>
      </w:r>
    </w:p>
    <w:p w14:paraId="1D65B29A" w14:textId="3BE988AA" w:rsidR="00B267D2" w:rsidRPr="002D40BA" w:rsidRDefault="00B267D2" w:rsidP="00B267D2">
      <w:pPr>
        <w:jc w:val="center"/>
        <w:rPr>
          <w:b/>
          <w:sz w:val="24"/>
          <w:szCs w:val="24"/>
          <w:lang w:val="lt-LT"/>
        </w:rPr>
      </w:pPr>
    </w:p>
    <w:p w14:paraId="1D65B29B" w14:textId="77777777" w:rsidR="00306DDF" w:rsidRDefault="00306DDF" w:rsidP="00306DDF">
      <w:pPr>
        <w:jc w:val="center"/>
        <w:rPr>
          <w:b/>
          <w:sz w:val="24"/>
          <w:szCs w:val="24"/>
          <w:lang w:val="lt-LT"/>
        </w:rPr>
      </w:pPr>
      <w:r w:rsidRPr="002D40BA">
        <w:rPr>
          <w:b/>
          <w:sz w:val="24"/>
          <w:szCs w:val="24"/>
          <w:lang w:val="lt-LT"/>
        </w:rPr>
        <w:t xml:space="preserve"> AIŠKINAMASIS RAŠTAS</w:t>
      </w:r>
    </w:p>
    <w:p w14:paraId="7A824B2A" w14:textId="738A70E8" w:rsidR="0005571A" w:rsidRPr="0005571A" w:rsidRDefault="0005571A" w:rsidP="00306DDF">
      <w:pPr>
        <w:jc w:val="center"/>
        <w:rPr>
          <w:sz w:val="24"/>
          <w:szCs w:val="24"/>
          <w:lang w:val="lt-LT"/>
        </w:rPr>
      </w:pPr>
      <w:r>
        <w:rPr>
          <w:sz w:val="24"/>
          <w:szCs w:val="24"/>
          <w:lang w:val="lt-LT"/>
        </w:rPr>
        <w:t>2018-03-23</w:t>
      </w:r>
    </w:p>
    <w:p w14:paraId="1D65B29C" w14:textId="77777777" w:rsidR="00306DDF" w:rsidRPr="002D40BA" w:rsidRDefault="00306DDF" w:rsidP="00306DDF">
      <w:pPr>
        <w:ind w:right="-8"/>
        <w:jc w:val="center"/>
        <w:rPr>
          <w:b/>
          <w:sz w:val="24"/>
          <w:szCs w:val="24"/>
          <w:lang w:val="lt-LT"/>
        </w:rPr>
      </w:pPr>
    </w:p>
    <w:p w14:paraId="1D65B29D" w14:textId="33625279" w:rsidR="00306DDF" w:rsidRPr="002D40BA" w:rsidRDefault="00306DDF" w:rsidP="005815CD">
      <w:pPr>
        <w:ind w:firstLine="720"/>
        <w:jc w:val="both"/>
        <w:rPr>
          <w:sz w:val="24"/>
          <w:szCs w:val="24"/>
          <w:lang w:val="lt-LT"/>
        </w:rPr>
      </w:pPr>
      <w:r w:rsidRPr="002D40BA">
        <w:rPr>
          <w:b/>
          <w:sz w:val="24"/>
          <w:szCs w:val="24"/>
          <w:lang w:val="lt-LT"/>
        </w:rPr>
        <w:t xml:space="preserve">Parengto sprendimo projekto tikslai ir uždaviniai. </w:t>
      </w:r>
      <w:r w:rsidR="0067396E" w:rsidRPr="0067396E">
        <w:rPr>
          <w:sz w:val="24"/>
          <w:szCs w:val="24"/>
          <w:lang w:val="lt-LT"/>
        </w:rPr>
        <w:t>Šiuo sprendimo projektu siūloma pritarti teikti Rokiškio raj</w:t>
      </w:r>
      <w:r w:rsidR="0067396E">
        <w:rPr>
          <w:sz w:val="24"/>
          <w:szCs w:val="24"/>
          <w:lang w:val="lt-LT"/>
        </w:rPr>
        <w:t>ono savivaldybės visuomenės sveikatos biuro</w:t>
      </w:r>
      <w:r w:rsidR="0067396E" w:rsidRPr="0067396E">
        <w:rPr>
          <w:sz w:val="24"/>
          <w:szCs w:val="24"/>
          <w:lang w:val="lt-LT"/>
        </w:rPr>
        <w:t xml:space="preserve"> projekto „</w:t>
      </w:r>
      <w:r w:rsidR="0067396E">
        <w:rPr>
          <w:rFonts w:eastAsia="Calibri"/>
          <w:sz w:val="24"/>
          <w:szCs w:val="24"/>
          <w:lang w:val="lt-LT"/>
        </w:rPr>
        <w:t>Sveikos gyvensenos skatinimas Rokiškio rajono savivaldybėje</w:t>
      </w:r>
      <w:r w:rsidR="0067396E" w:rsidRPr="0067396E">
        <w:rPr>
          <w:sz w:val="24"/>
          <w:szCs w:val="24"/>
          <w:lang w:val="lt-LT"/>
        </w:rPr>
        <w:t xml:space="preserve">“ paraišką ES paramai gauti </w:t>
      </w:r>
      <w:r w:rsidR="0067396E">
        <w:rPr>
          <w:sz w:val="24"/>
          <w:szCs w:val="24"/>
          <w:lang w:val="lt-LT"/>
        </w:rPr>
        <w:t>pagal priemonę „Sveikos gyvensenos skatinimas regioniniu lygiu“ Nr. 08.4.2-ESFA-R-630</w:t>
      </w:r>
      <w:r w:rsidR="005815CD">
        <w:rPr>
          <w:sz w:val="24"/>
          <w:szCs w:val="24"/>
          <w:lang w:val="lt-LT"/>
        </w:rPr>
        <w:t xml:space="preserve"> </w:t>
      </w:r>
      <w:r w:rsidR="0067396E" w:rsidRPr="0067396E">
        <w:rPr>
          <w:sz w:val="24"/>
          <w:szCs w:val="24"/>
          <w:lang w:val="lt-LT"/>
        </w:rPr>
        <w:t xml:space="preserve">projektui įgyvendinti bei iš dalies jį finansuoti. </w:t>
      </w:r>
    </w:p>
    <w:p w14:paraId="1D65B29E" w14:textId="62C9BE33" w:rsidR="00306DDF" w:rsidRPr="002D40BA" w:rsidRDefault="00306DDF" w:rsidP="00306DDF">
      <w:pPr>
        <w:jc w:val="both"/>
        <w:rPr>
          <w:sz w:val="24"/>
          <w:szCs w:val="24"/>
          <w:lang w:val="lt-LT"/>
        </w:rPr>
      </w:pPr>
      <w:r w:rsidRPr="002D40BA">
        <w:rPr>
          <w:b/>
          <w:sz w:val="24"/>
          <w:szCs w:val="24"/>
          <w:lang w:val="lt-LT"/>
        </w:rPr>
        <w:tab/>
        <w:t>Šiuo metu esantis teisinis reglamentavimas.</w:t>
      </w:r>
      <w:r w:rsidRPr="002D40BA">
        <w:rPr>
          <w:sz w:val="24"/>
          <w:szCs w:val="24"/>
          <w:lang w:val="lt-LT"/>
        </w:rPr>
        <w:t xml:space="preserve"> </w:t>
      </w:r>
      <w:r w:rsidR="00D55C02" w:rsidRPr="00D55C02">
        <w:rPr>
          <w:sz w:val="24"/>
          <w:szCs w:val="24"/>
          <w:lang w:val="lt-LT"/>
        </w:rPr>
        <w:t>Vadovaudamasi</w:t>
      </w:r>
      <w:r w:rsidR="00345FF3">
        <w:rPr>
          <w:sz w:val="24"/>
          <w:szCs w:val="24"/>
          <w:lang w:val="lt-LT"/>
        </w:rPr>
        <w:t>s</w:t>
      </w:r>
      <w:r w:rsidR="00D55C02" w:rsidRPr="00D55C02">
        <w:rPr>
          <w:sz w:val="24"/>
          <w:szCs w:val="24"/>
          <w:lang w:val="lt-LT"/>
        </w:rPr>
        <w:t xml:space="preserve"> Lietuvos Respublikos vietos savivaldos įstatymo 16 straipsnio 4 dalimi, Lietuvos Respublikos sveikatos ministro 2017 m. liepos 28 d. įsakymu Nr. V-918 „Dėl 2014–2020 metų Europos Sąjungos fondų investicijų veiksmų programos 8 prioriteto „Socialinės </w:t>
      </w:r>
      <w:proofErr w:type="spellStart"/>
      <w:r w:rsidR="00D55C02" w:rsidRPr="00D55C02">
        <w:rPr>
          <w:sz w:val="24"/>
          <w:szCs w:val="24"/>
          <w:lang w:val="lt-LT"/>
        </w:rPr>
        <w:t>įtraukties</w:t>
      </w:r>
      <w:proofErr w:type="spellEnd"/>
      <w:r w:rsidR="00D55C02" w:rsidRPr="00D55C02">
        <w:rPr>
          <w:sz w:val="24"/>
          <w:szCs w:val="24"/>
          <w:lang w:val="lt-LT"/>
        </w:rPr>
        <w:t xml:space="preserve"> didinimas ir kova su skurdu“ įgyvendinimo priemonės Nr. 08.4.2-ESFA-R-630 „Sveikos gyvensenos skatinimas regioniniu lygiu“ projektų finansavimo sąlygų aprašo patvirtinimo“ ir atsižvelgdama</w:t>
      </w:r>
      <w:r w:rsidR="00345FF3">
        <w:rPr>
          <w:sz w:val="24"/>
          <w:szCs w:val="24"/>
          <w:lang w:val="lt-LT"/>
        </w:rPr>
        <w:t>s</w:t>
      </w:r>
      <w:r w:rsidR="00D55C02" w:rsidRPr="00D55C02">
        <w:rPr>
          <w:sz w:val="24"/>
          <w:szCs w:val="24"/>
          <w:lang w:val="lt-LT"/>
        </w:rPr>
        <w:t xml:space="preserve"> į Regioninės plėtros departamento prie Vidaus reikalų ministerijos Panevėžio apskrities skyriaus 2017 m. rugpjūčio 4 d. kvietimą teikti projektinius pasiūlymus pagal priemonę Nr. 08.4.2-ESFA-R-630 „Sveikos gyvensenos skatinimas regioniniu lygiu</w:t>
      </w:r>
      <w:r w:rsidR="000342A4">
        <w:rPr>
          <w:sz w:val="24"/>
          <w:szCs w:val="24"/>
          <w:lang w:val="lt-LT"/>
        </w:rPr>
        <w:t>“,</w:t>
      </w:r>
      <w:r w:rsidR="000342A4" w:rsidRPr="009A79AB">
        <w:rPr>
          <w:lang w:val="lt-LT"/>
        </w:rPr>
        <w:t xml:space="preserve"> </w:t>
      </w:r>
      <w:r w:rsidR="000342A4" w:rsidRPr="000342A4">
        <w:rPr>
          <w:sz w:val="24"/>
          <w:szCs w:val="24"/>
          <w:lang w:val="lt-LT"/>
        </w:rPr>
        <w:t>pagal Panevėžio regiono plėtros tarybos projektų sąrašą, patvirtintą Panevėžio regiono plėtros tarybos 2018 m. sausio 26 d. įsakymu Nr. 51/4S-2</w:t>
      </w:r>
      <w:r w:rsidR="000342A4">
        <w:rPr>
          <w:sz w:val="24"/>
          <w:szCs w:val="24"/>
          <w:lang w:val="lt-LT"/>
        </w:rPr>
        <w:t>, paraišką „Sveikos gyvensenos skatinimas Rokiškio rajono savivaldybėje“</w:t>
      </w:r>
      <w:r w:rsidR="00345FF3">
        <w:rPr>
          <w:sz w:val="24"/>
          <w:szCs w:val="24"/>
          <w:lang w:val="lt-LT"/>
        </w:rPr>
        <w:t>,</w:t>
      </w:r>
      <w:r w:rsidR="000342A4">
        <w:rPr>
          <w:sz w:val="24"/>
          <w:szCs w:val="24"/>
          <w:lang w:val="lt-LT"/>
        </w:rPr>
        <w:t xml:space="preserve"> teikia paraišką Rokiškio rajono savivaldybės visuomenės sveikatos biuras.</w:t>
      </w:r>
    </w:p>
    <w:p w14:paraId="0FD2804D" w14:textId="41CCE639" w:rsidR="00D55C02" w:rsidRPr="00D55C02" w:rsidRDefault="00306DDF" w:rsidP="00D55C02">
      <w:pPr>
        <w:jc w:val="both"/>
        <w:rPr>
          <w:sz w:val="24"/>
          <w:szCs w:val="24"/>
          <w:lang w:val="lt-LT"/>
        </w:rPr>
      </w:pPr>
      <w:r w:rsidRPr="002D40BA">
        <w:rPr>
          <w:b/>
          <w:sz w:val="24"/>
          <w:szCs w:val="24"/>
          <w:lang w:val="lt-LT"/>
        </w:rPr>
        <w:tab/>
        <w:t xml:space="preserve">Sprendimo projekto esmė. </w:t>
      </w:r>
      <w:r w:rsidR="00D55C02" w:rsidRPr="00D55C02">
        <w:rPr>
          <w:sz w:val="24"/>
          <w:szCs w:val="24"/>
          <w:lang w:val="lt-LT"/>
        </w:rPr>
        <w:t>Remiantis 2015 m Rokiškio rajono savivaldybės visuomenės sveikatos biuro stebėsenos ataskaita Rokiškio rajono savivaldybė patenka į didžiausių rodiklių sąrašą pagal mirtingumą dėl savižudybių, išorinių priežasčių, atsitiktinių paskendimų, priežasčių, susijusiu su per dideliu alkoholio vartojimu nuo kraujotakos sistemos ligų ir kūdikių mirtingumu (iki 1 m.).</w:t>
      </w:r>
    </w:p>
    <w:p w14:paraId="1990CFCF" w14:textId="28B8732C" w:rsidR="00D55C02" w:rsidRPr="00D55C02" w:rsidRDefault="00D55C02" w:rsidP="00D55C02">
      <w:pPr>
        <w:jc w:val="both"/>
        <w:rPr>
          <w:sz w:val="24"/>
          <w:szCs w:val="24"/>
          <w:lang w:val="lt-LT"/>
        </w:rPr>
      </w:pPr>
      <w:r w:rsidRPr="00D55C02">
        <w:rPr>
          <w:sz w:val="24"/>
          <w:szCs w:val="24"/>
          <w:lang w:val="lt-LT"/>
        </w:rPr>
        <w:t>Didžiausios probleminės sritys Rokiškio rajone, kurių rodikliai 2007</w:t>
      </w:r>
      <w:r w:rsidR="00345FF3" w:rsidRPr="00D55C02">
        <w:rPr>
          <w:sz w:val="24"/>
          <w:lang w:val="lt-LT" w:eastAsia="en-US"/>
        </w:rPr>
        <w:t>–</w:t>
      </w:r>
      <w:r w:rsidRPr="00D55C02">
        <w:rPr>
          <w:sz w:val="24"/>
          <w:szCs w:val="24"/>
          <w:lang w:val="lt-LT"/>
        </w:rPr>
        <w:t>2011 m. viršijo Lietuvos vidurkį daugiau kaip 20 proc. ir patenka į tikslines savivaldybių teritorijas, išlieka padidintas susirgimų ir mirtingumo skaičius nuo kraujotakos sistemos ligų, onkologinių susirgimų bei traumų ir nelaimingų atsitikimų. Remiantis statistiniais 2007-2011 m. Sveikatos netolygumų mažinimo veiksmų plano 3 priedo „Traumų ir nelaimingų atsitikimų profilaktikos, neįgalumo ir mirtingumo nuo išorinių priežasčių mažinimo krypties aprašas“, 4 priedo „Sergamumo ir pirmalaikio mirtingumo nuo kraujotakos sistemos ligų mažinimo krypties aprašas“ ir Nacionalinės vėžio profilaktikos ir kontrolės programos įgyvendinimo priemonių plano duomenimis, taip pat 2015 m. Rokiškio rajono savivaldybės visuomenės sveikatos biuro stebėsenos ataskaita, matome, kad pagrindinės gyventojų sveikatos problemos tokios kaip padidėjęs sergamumas ir mirtingumas dėl traumų ir nelaimingų atsitikimų, kraujotakos sistemos ligų, onkologinių susirgimų, taip pat mažas vaikų fizinis aktyvumas, sveikos mitybos įpročių stoka, nesaikingas gyventojų tabako ir alkoholio vartojimas yra įsisenėjusios ir vis dar aktualios šiandien. Rengiamas projektas turi didelį poreikį. Norint išspręsti minėtas problemas, siekiama įgyvendinti projektą, kurio metu gyventojai bus šviečiami sveikos gyvensenos skatinimo temomis, alkoholio, tabako ir kitų žalingų medžiagų vartojimo žalą, skatinami užsiimti fizinio aktyvumo veiklomis, rūpintis ligų prevencija, gerinti savo gyvenimo kokybę.</w:t>
      </w:r>
    </w:p>
    <w:p w14:paraId="6380F6C3" w14:textId="5DF0A421" w:rsidR="00D55C02" w:rsidRPr="00D55C02" w:rsidRDefault="00345FF3" w:rsidP="00D55C02">
      <w:pPr>
        <w:jc w:val="both"/>
        <w:rPr>
          <w:sz w:val="24"/>
          <w:szCs w:val="24"/>
          <w:lang w:val="lt-LT"/>
        </w:rPr>
      </w:pPr>
      <w:r>
        <w:rPr>
          <w:b/>
          <w:sz w:val="24"/>
          <w:szCs w:val="24"/>
          <w:lang w:val="lt-LT"/>
        </w:rPr>
        <w:tab/>
      </w:r>
      <w:r w:rsidR="00D55C02" w:rsidRPr="00D55C02">
        <w:rPr>
          <w:b/>
          <w:sz w:val="24"/>
          <w:szCs w:val="24"/>
          <w:lang w:val="lt-LT"/>
        </w:rPr>
        <w:t>Projekto tikslas</w:t>
      </w:r>
      <w:r w:rsidR="00D55C02" w:rsidRPr="00D55C02">
        <w:rPr>
          <w:sz w:val="24"/>
          <w:szCs w:val="24"/>
          <w:lang w:val="lt-LT"/>
        </w:rPr>
        <w:t xml:space="preserve"> </w:t>
      </w:r>
      <w:r w:rsidRPr="00D55C02">
        <w:rPr>
          <w:sz w:val="24"/>
          <w:lang w:val="lt-LT" w:eastAsia="en-US"/>
        </w:rPr>
        <w:t>–</w:t>
      </w:r>
      <w:r w:rsidR="00D55C02" w:rsidRPr="00D55C02">
        <w:rPr>
          <w:sz w:val="24"/>
          <w:szCs w:val="24"/>
          <w:lang w:val="lt-LT"/>
        </w:rPr>
        <w:t xml:space="preserve"> padidinti Rokiškio rajono savivaldybės gyventojų sveikatos raštingumo lygį ir suformuoti pozityvius jų sveikatos elgsenos pokyčius.</w:t>
      </w:r>
    </w:p>
    <w:p w14:paraId="65878A61" w14:textId="73D58032" w:rsidR="00D55C02" w:rsidRPr="00D55C02" w:rsidRDefault="00345FF3" w:rsidP="00D55C02">
      <w:pPr>
        <w:jc w:val="both"/>
        <w:rPr>
          <w:sz w:val="24"/>
          <w:lang w:val="lt-LT" w:eastAsia="en-US"/>
        </w:rPr>
      </w:pPr>
      <w:r>
        <w:rPr>
          <w:b/>
          <w:sz w:val="24"/>
          <w:szCs w:val="24"/>
          <w:lang w:val="lt-LT"/>
        </w:rPr>
        <w:lastRenderedPageBreak/>
        <w:tab/>
      </w:r>
      <w:r w:rsidR="00D55C02" w:rsidRPr="00D55C02">
        <w:rPr>
          <w:b/>
          <w:sz w:val="24"/>
          <w:szCs w:val="24"/>
          <w:lang w:val="lt-LT"/>
        </w:rPr>
        <w:t>Projekto uždavinys</w:t>
      </w:r>
      <w:r w:rsidR="00D55C02" w:rsidRPr="00D55C02">
        <w:rPr>
          <w:sz w:val="24"/>
          <w:szCs w:val="24"/>
          <w:lang w:val="lt-LT"/>
        </w:rPr>
        <w:t xml:space="preserve"> </w:t>
      </w:r>
      <w:r w:rsidRPr="00D55C02">
        <w:rPr>
          <w:sz w:val="24"/>
          <w:lang w:val="lt-LT" w:eastAsia="en-US"/>
        </w:rPr>
        <w:t>–</w:t>
      </w:r>
      <w:r w:rsidR="00D55C02" w:rsidRPr="00D55C02">
        <w:rPr>
          <w:sz w:val="24"/>
          <w:szCs w:val="24"/>
          <w:lang w:val="lt-LT"/>
        </w:rPr>
        <w:t xml:space="preserve"> </w:t>
      </w:r>
      <w:r w:rsidR="00D55C02" w:rsidRPr="00D55C02">
        <w:rPr>
          <w:sz w:val="24"/>
          <w:lang w:val="lt-LT" w:eastAsia="en-US"/>
        </w:rPr>
        <w:t>vykdyti veiklas, stiprinančias Rokiškio rajono savivaldybės gyventojų sveikatos raštingumą.</w:t>
      </w:r>
    </w:p>
    <w:p w14:paraId="0034CBEE" w14:textId="60A3E1D1" w:rsidR="008116FF" w:rsidRPr="009A79AB" w:rsidRDefault="00345FF3" w:rsidP="00D55C02">
      <w:pPr>
        <w:jc w:val="both"/>
        <w:rPr>
          <w:lang w:val="lt-LT"/>
        </w:rPr>
      </w:pPr>
      <w:r>
        <w:rPr>
          <w:b/>
          <w:sz w:val="24"/>
          <w:lang w:val="lt-LT" w:eastAsia="en-US"/>
        </w:rPr>
        <w:tab/>
      </w:r>
      <w:r w:rsidR="00D55C02" w:rsidRPr="00D55C02">
        <w:rPr>
          <w:b/>
          <w:sz w:val="24"/>
          <w:lang w:val="lt-LT" w:eastAsia="en-US"/>
        </w:rPr>
        <w:t>Projekto tikslinė grupė</w:t>
      </w:r>
      <w:r w:rsidR="00D55C02" w:rsidRPr="00D55C02">
        <w:rPr>
          <w:sz w:val="24"/>
          <w:lang w:val="lt-LT" w:eastAsia="en-US"/>
        </w:rPr>
        <w:t xml:space="preserve"> – vaikai iki 18 metų, vyresnio amžiaus žmonės, asmenys, sergantys kraujotakos sistemos ligomis, onkologinėmis ligomis.</w:t>
      </w:r>
      <w:r w:rsidR="008116FF" w:rsidRPr="009A79AB">
        <w:rPr>
          <w:lang w:val="lt-LT"/>
        </w:rPr>
        <w:t xml:space="preserve"> </w:t>
      </w:r>
    </w:p>
    <w:p w14:paraId="43865BFD" w14:textId="383CD6E4" w:rsidR="00D55C02" w:rsidRPr="00D55C02" w:rsidRDefault="008116FF" w:rsidP="00D55C02">
      <w:pPr>
        <w:jc w:val="both"/>
        <w:rPr>
          <w:sz w:val="24"/>
          <w:szCs w:val="24"/>
          <w:lang w:val="lt-LT"/>
        </w:rPr>
      </w:pPr>
      <w:r>
        <w:rPr>
          <w:sz w:val="24"/>
          <w:lang w:val="lt-LT" w:eastAsia="en-US"/>
        </w:rPr>
        <w:t>Planuojama projekto pradžia</w:t>
      </w:r>
      <w:r w:rsidR="006524B6">
        <w:rPr>
          <w:sz w:val="24"/>
          <w:lang w:val="lt-LT" w:eastAsia="en-US"/>
        </w:rPr>
        <w:t>: 2018 m. liepos mėn. iki 2021 m.</w:t>
      </w:r>
      <w:r w:rsidRPr="008116FF">
        <w:rPr>
          <w:sz w:val="24"/>
          <w:lang w:val="lt-LT" w:eastAsia="en-US"/>
        </w:rPr>
        <w:t xml:space="preserve"> </w:t>
      </w:r>
      <w:r w:rsidR="006524B6">
        <w:rPr>
          <w:sz w:val="24"/>
          <w:lang w:val="lt-LT" w:eastAsia="en-US"/>
        </w:rPr>
        <w:t>(</w:t>
      </w:r>
      <w:r w:rsidRPr="008116FF">
        <w:rPr>
          <w:sz w:val="24"/>
          <w:lang w:val="lt-LT" w:eastAsia="en-US"/>
        </w:rPr>
        <w:t>trukmė 36 mėn</w:t>
      </w:r>
      <w:r>
        <w:rPr>
          <w:sz w:val="24"/>
          <w:lang w:val="lt-LT" w:eastAsia="en-US"/>
        </w:rPr>
        <w:t>.</w:t>
      </w:r>
      <w:r w:rsidR="006524B6">
        <w:rPr>
          <w:sz w:val="24"/>
          <w:lang w:val="lt-LT" w:eastAsia="en-US"/>
        </w:rPr>
        <w:t>)</w:t>
      </w:r>
      <w:r>
        <w:rPr>
          <w:sz w:val="24"/>
          <w:szCs w:val="24"/>
          <w:lang w:val="lt-LT"/>
        </w:rPr>
        <w:t xml:space="preserve"> </w:t>
      </w:r>
      <w:r w:rsidR="00D55C02" w:rsidRPr="00D55C02">
        <w:rPr>
          <w:sz w:val="24"/>
          <w:szCs w:val="24"/>
          <w:lang w:val="lt-LT"/>
        </w:rPr>
        <w:t xml:space="preserve">Projekto įgyvendinimo metu planuojama vykdyti veiklas, susijusias su sveikatos raštingumo didinimu, sveikos gyvensenos skatinimu ir būtinų sveiko gyvenimo įgūdžių formavimu, siekiant pagerinti rajono probleminių sričių rodiklius. Projekto metu bus vykdomos šios veiklos: organizuojami </w:t>
      </w:r>
      <w:proofErr w:type="spellStart"/>
      <w:r w:rsidR="00D55C02" w:rsidRPr="00D55C02">
        <w:rPr>
          <w:sz w:val="24"/>
          <w:szCs w:val="24"/>
          <w:lang w:val="lt-LT"/>
        </w:rPr>
        <w:t>sveikatinimo</w:t>
      </w:r>
      <w:proofErr w:type="spellEnd"/>
      <w:r w:rsidR="00D55C02" w:rsidRPr="00D55C02">
        <w:rPr>
          <w:sz w:val="24"/>
          <w:szCs w:val="24"/>
          <w:lang w:val="lt-LT"/>
        </w:rPr>
        <w:t xml:space="preserve"> įgūdžių formavimo seminarai, pirmosios pagalbos teikimo seminarai, švietėjiški renginiai Rokiškio rajono įstaigose, rengiamos mokomosios </w:t>
      </w:r>
      <w:proofErr w:type="spellStart"/>
      <w:r w:rsidR="00D55C02" w:rsidRPr="00D55C02">
        <w:rPr>
          <w:sz w:val="24"/>
          <w:szCs w:val="24"/>
          <w:lang w:val="lt-LT"/>
        </w:rPr>
        <w:t>sveikatinimo</w:t>
      </w:r>
      <w:proofErr w:type="spellEnd"/>
      <w:r w:rsidR="00D55C02" w:rsidRPr="00D55C02">
        <w:rPr>
          <w:sz w:val="24"/>
          <w:szCs w:val="24"/>
          <w:lang w:val="lt-LT"/>
        </w:rPr>
        <w:t xml:space="preserve"> stovyklos, mokomieji</w:t>
      </w:r>
      <w:r w:rsidR="00345FF3">
        <w:rPr>
          <w:sz w:val="24"/>
          <w:szCs w:val="24"/>
          <w:lang w:val="lt-LT"/>
        </w:rPr>
        <w:t xml:space="preserve"> </w:t>
      </w:r>
      <w:r w:rsidR="00D55C02" w:rsidRPr="00D55C02">
        <w:rPr>
          <w:sz w:val="24"/>
          <w:szCs w:val="24"/>
          <w:lang w:val="lt-LT"/>
        </w:rPr>
        <w:t>/</w:t>
      </w:r>
      <w:r w:rsidR="00345FF3">
        <w:rPr>
          <w:sz w:val="24"/>
          <w:szCs w:val="24"/>
          <w:lang w:val="lt-LT"/>
        </w:rPr>
        <w:t xml:space="preserve"> </w:t>
      </w:r>
      <w:r w:rsidR="00D55C02" w:rsidRPr="00D55C02">
        <w:rPr>
          <w:sz w:val="24"/>
          <w:szCs w:val="24"/>
          <w:lang w:val="lt-LT"/>
        </w:rPr>
        <w:t>šviečiamieji seminarai, įrengiami informaciniai mokomieji ekranai Rokiškio rajono savivaldybės įstaigose.</w:t>
      </w:r>
    </w:p>
    <w:p w14:paraId="1D65B2A1" w14:textId="6DC59680" w:rsidR="00306DDF" w:rsidRDefault="00D55C02" w:rsidP="008116FF">
      <w:pPr>
        <w:jc w:val="both"/>
        <w:rPr>
          <w:sz w:val="24"/>
          <w:szCs w:val="24"/>
          <w:lang w:val="lt-LT"/>
        </w:rPr>
      </w:pPr>
      <w:r w:rsidRPr="00D55C02">
        <w:rPr>
          <w:sz w:val="24"/>
          <w:szCs w:val="24"/>
          <w:lang w:val="lt-LT"/>
        </w:rPr>
        <w:t xml:space="preserve">Iš viso planuojama, kad projekto veiklose sudalyvaus 1205 unikalūs dalyviai, kurie seminarų, renginių, stovyklų ir kitų veiklų metu bus šviečiami sveikos gyvensenos temomis. </w:t>
      </w:r>
    </w:p>
    <w:p w14:paraId="1D65B2A2" w14:textId="77777777" w:rsidR="00306DDF" w:rsidRPr="002D40BA" w:rsidRDefault="00306DDF" w:rsidP="00306DDF">
      <w:pPr>
        <w:ind w:firstLine="720"/>
        <w:jc w:val="both"/>
        <w:rPr>
          <w:sz w:val="24"/>
          <w:szCs w:val="24"/>
          <w:lang w:val="lt-LT"/>
        </w:rPr>
      </w:pPr>
      <w:r w:rsidRPr="002D40BA">
        <w:rPr>
          <w:b/>
          <w:sz w:val="24"/>
          <w:szCs w:val="24"/>
          <w:lang w:val="lt-LT"/>
        </w:rPr>
        <w:t>Galimos pasekmės, priėmus siūlomą tarybos sprendimo projektą:</w:t>
      </w:r>
    </w:p>
    <w:p w14:paraId="1D65B2A3" w14:textId="53405191" w:rsidR="00306DDF" w:rsidRPr="002D40BA" w:rsidRDefault="00306DDF" w:rsidP="00C62797">
      <w:pPr>
        <w:ind w:firstLine="720"/>
        <w:jc w:val="both"/>
        <w:rPr>
          <w:sz w:val="24"/>
          <w:szCs w:val="24"/>
          <w:lang w:val="lt-LT"/>
        </w:rPr>
      </w:pPr>
      <w:r w:rsidRPr="002D40BA">
        <w:rPr>
          <w:b/>
          <w:sz w:val="24"/>
          <w:szCs w:val="24"/>
          <w:lang w:val="lt-LT"/>
        </w:rPr>
        <w:t>teigiamos</w:t>
      </w:r>
      <w:r w:rsidRPr="002D40BA">
        <w:rPr>
          <w:sz w:val="24"/>
          <w:szCs w:val="24"/>
          <w:lang w:val="lt-LT"/>
        </w:rPr>
        <w:t xml:space="preserve"> – </w:t>
      </w:r>
      <w:r w:rsidR="00C62797">
        <w:rPr>
          <w:sz w:val="24"/>
          <w:szCs w:val="24"/>
          <w:lang w:val="lt-LT"/>
        </w:rPr>
        <w:t>t</w:t>
      </w:r>
      <w:r w:rsidR="008116FF" w:rsidRPr="00D55C02">
        <w:rPr>
          <w:sz w:val="24"/>
          <w:szCs w:val="24"/>
          <w:lang w:val="lt-LT"/>
        </w:rPr>
        <w:t>ikimasi, kad projekto įgyvendinimo metu bus padidintas Rokiškio rajono gyventojų sveikatos raštingumas bei įdiegti pozityvūs sveikos gyvensenos įgūdžiai, gyventojai skirs daugiau dėmesio savo sveikatai bei ligų prevencijai. Sukuriama liekamoji vertė: įrengiami informaciniai mokomieji ekranai Rokiškio rajono savivaldybės įstaigose, įsigyta mokomoji įranga ir priemonės, įrengti treniruokliai</w:t>
      </w:r>
      <w:r w:rsidR="008116FF">
        <w:rPr>
          <w:sz w:val="24"/>
          <w:szCs w:val="24"/>
          <w:lang w:val="lt-LT"/>
        </w:rPr>
        <w:t>.</w:t>
      </w:r>
    </w:p>
    <w:p w14:paraId="1D65B2A4" w14:textId="77777777" w:rsidR="00306DDF" w:rsidRPr="002D40BA" w:rsidRDefault="00306DDF" w:rsidP="00306DDF">
      <w:pPr>
        <w:ind w:firstLine="720"/>
        <w:jc w:val="both"/>
        <w:rPr>
          <w:sz w:val="24"/>
          <w:szCs w:val="24"/>
          <w:lang w:val="lt-LT"/>
        </w:rPr>
      </w:pPr>
      <w:r w:rsidRPr="002D40BA">
        <w:rPr>
          <w:b/>
          <w:sz w:val="24"/>
          <w:szCs w:val="24"/>
          <w:lang w:val="lt-LT"/>
        </w:rPr>
        <w:t>neigiamos</w:t>
      </w:r>
      <w:r w:rsidRPr="002D40BA">
        <w:rPr>
          <w:sz w:val="24"/>
          <w:szCs w:val="24"/>
          <w:lang w:val="lt-LT"/>
        </w:rPr>
        <w:t xml:space="preserve"> – nėra.</w:t>
      </w:r>
    </w:p>
    <w:p w14:paraId="1D65B2A5" w14:textId="4C048762" w:rsidR="00306DDF" w:rsidRPr="00613917" w:rsidRDefault="00306DDF" w:rsidP="00613917">
      <w:pPr>
        <w:ind w:firstLine="720"/>
        <w:jc w:val="both"/>
        <w:rPr>
          <w:sz w:val="24"/>
          <w:szCs w:val="24"/>
          <w:lang w:val="lt-LT"/>
        </w:rPr>
      </w:pPr>
      <w:r w:rsidRPr="002D40BA">
        <w:rPr>
          <w:b/>
          <w:sz w:val="24"/>
          <w:szCs w:val="24"/>
          <w:lang w:val="lt-LT"/>
        </w:rPr>
        <w:t>Kokia sprendimo nauda Rokiškio rajono gyventojams:</w:t>
      </w:r>
      <w:r w:rsidR="00C62797">
        <w:rPr>
          <w:b/>
          <w:sz w:val="24"/>
          <w:szCs w:val="24"/>
          <w:lang w:val="lt-LT"/>
        </w:rPr>
        <w:t xml:space="preserve"> </w:t>
      </w:r>
      <w:r w:rsidR="00613917">
        <w:rPr>
          <w:sz w:val="24"/>
          <w:szCs w:val="24"/>
          <w:lang w:val="lt-LT"/>
        </w:rPr>
        <w:t>p</w:t>
      </w:r>
      <w:r w:rsidR="00613917" w:rsidRPr="00D55C02">
        <w:rPr>
          <w:sz w:val="24"/>
          <w:szCs w:val="24"/>
          <w:lang w:val="lt-LT"/>
        </w:rPr>
        <w:t>rojekto įgyvendinimo metu bus padidintas Rokiškio rajono gyventojų sveikatos raštingumas bei įdiegti pozityvūs sveikos gyvensenos įgūdžiai, gyventojai skirs daugiau dėmesio savo sveikatai bei ligų prevencijai. Sukuriama liekamoji vertė: įrengiami informaciniai mokomieji ekranai Rokiškio rajono savivaldybės įstaigose, įsigyta mokomoji įranga ir priemonės, įrengti treniruokliai</w:t>
      </w:r>
      <w:r w:rsidR="00613917">
        <w:rPr>
          <w:sz w:val="24"/>
          <w:szCs w:val="24"/>
          <w:lang w:val="lt-LT"/>
        </w:rPr>
        <w:t>.</w:t>
      </w:r>
    </w:p>
    <w:p w14:paraId="1D65B2A7" w14:textId="04BCA5CB" w:rsidR="00306DDF" w:rsidRPr="002D40BA" w:rsidRDefault="00306DDF" w:rsidP="00306DDF">
      <w:pPr>
        <w:ind w:firstLine="720"/>
        <w:jc w:val="both"/>
        <w:rPr>
          <w:sz w:val="24"/>
          <w:szCs w:val="24"/>
          <w:lang w:val="lt-LT"/>
        </w:rPr>
      </w:pPr>
      <w:r w:rsidRPr="002D40BA">
        <w:rPr>
          <w:b/>
          <w:sz w:val="24"/>
          <w:szCs w:val="24"/>
          <w:lang w:val="lt-LT"/>
        </w:rPr>
        <w:t>Finansavimo šaltiniai ir lėšų poreikis:</w:t>
      </w:r>
      <w:r w:rsidRPr="002D40BA">
        <w:rPr>
          <w:sz w:val="24"/>
          <w:szCs w:val="24"/>
          <w:lang w:val="lt-LT"/>
        </w:rPr>
        <w:t xml:space="preserve"> </w:t>
      </w:r>
      <w:r w:rsidR="000342A4" w:rsidRPr="000342A4">
        <w:rPr>
          <w:sz w:val="24"/>
          <w:szCs w:val="24"/>
          <w:lang w:val="lt-LT"/>
        </w:rPr>
        <w:t>P</w:t>
      </w:r>
      <w:r w:rsidR="000342A4">
        <w:rPr>
          <w:sz w:val="24"/>
          <w:szCs w:val="24"/>
          <w:lang w:val="lt-LT"/>
        </w:rPr>
        <w:t xml:space="preserve">rojekto vertė: 141820,25 </w:t>
      </w:r>
      <w:proofErr w:type="spellStart"/>
      <w:r w:rsidR="000342A4">
        <w:rPr>
          <w:sz w:val="24"/>
          <w:szCs w:val="24"/>
          <w:lang w:val="lt-LT"/>
        </w:rPr>
        <w:t>Eur</w:t>
      </w:r>
      <w:proofErr w:type="spellEnd"/>
      <w:r w:rsidR="000342A4">
        <w:rPr>
          <w:sz w:val="24"/>
          <w:szCs w:val="24"/>
          <w:lang w:val="lt-LT"/>
        </w:rPr>
        <w:t xml:space="preserve">. </w:t>
      </w:r>
      <w:r w:rsidR="000342A4" w:rsidRPr="000342A4">
        <w:rPr>
          <w:sz w:val="24"/>
          <w:szCs w:val="24"/>
          <w:lang w:val="lt-LT"/>
        </w:rPr>
        <w:t>Prašom</w:t>
      </w:r>
      <w:r w:rsidR="00613917">
        <w:rPr>
          <w:sz w:val="24"/>
          <w:szCs w:val="24"/>
          <w:lang w:val="lt-LT"/>
        </w:rPr>
        <w:t xml:space="preserve">os skirti lėšos Europos Sąjungos struktūrinių fondų – 120547,21 </w:t>
      </w:r>
      <w:proofErr w:type="spellStart"/>
      <w:r w:rsidR="00613917">
        <w:rPr>
          <w:sz w:val="24"/>
          <w:szCs w:val="24"/>
          <w:lang w:val="lt-LT"/>
        </w:rPr>
        <w:t>Eur</w:t>
      </w:r>
      <w:proofErr w:type="spellEnd"/>
      <w:r w:rsidR="00613917">
        <w:rPr>
          <w:sz w:val="24"/>
          <w:szCs w:val="24"/>
          <w:lang w:val="lt-LT"/>
        </w:rPr>
        <w:t xml:space="preserve">, </w:t>
      </w:r>
      <w:r w:rsidR="000342A4" w:rsidRPr="000342A4">
        <w:rPr>
          <w:sz w:val="24"/>
          <w:szCs w:val="24"/>
          <w:lang w:val="lt-LT"/>
        </w:rPr>
        <w:t>valstybės biudž</w:t>
      </w:r>
      <w:r w:rsidR="00613917">
        <w:rPr>
          <w:sz w:val="24"/>
          <w:szCs w:val="24"/>
          <w:lang w:val="lt-LT"/>
        </w:rPr>
        <w:t xml:space="preserve">eto – 10636,53 </w:t>
      </w:r>
      <w:proofErr w:type="spellStart"/>
      <w:r w:rsidR="00613917">
        <w:rPr>
          <w:sz w:val="24"/>
          <w:szCs w:val="24"/>
          <w:lang w:val="lt-LT"/>
        </w:rPr>
        <w:t>Eur</w:t>
      </w:r>
      <w:proofErr w:type="spellEnd"/>
      <w:r w:rsidR="00613917">
        <w:rPr>
          <w:sz w:val="24"/>
          <w:szCs w:val="24"/>
          <w:lang w:val="lt-LT"/>
        </w:rPr>
        <w:t xml:space="preserve">, </w:t>
      </w:r>
      <w:r w:rsidR="00345FF3">
        <w:rPr>
          <w:sz w:val="24"/>
          <w:szCs w:val="24"/>
          <w:lang w:val="lt-LT"/>
        </w:rPr>
        <w:t>s</w:t>
      </w:r>
      <w:r w:rsidR="00613917">
        <w:rPr>
          <w:sz w:val="24"/>
          <w:szCs w:val="24"/>
          <w:lang w:val="lt-LT"/>
        </w:rPr>
        <w:t>avivaldybės – 10636,53</w:t>
      </w:r>
      <w:r w:rsidR="000342A4" w:rsidRPr="000342A4">
        <w:rPr>
          <w:sz w:val="24"/>
          <w:szCs w:val="24"/>
          <w:lang w:val="lt-LT"/>
        </w:rPr>
        <w:t xml:space="preserve"> </w:t>
      </w:r>
      <w:proofErr w:type="spellStart"/>
      <w:r w:rsidR="000342A4" w:rsidRPr="000342A4">
        <w:rPr>
          <w:sz w:val="24"/>
          <w:szCs w:val="24"/>
          <w:lang w:val="lt-LT"/>
        </w:rPr>
        <w:t>Eu</w:t>
      </w:r>
      <w:r w:rsidR="00613917">
        <w:rPr>
          <w:sz w:val="24"/>
          <w:szCs w:val="24"/>
          <w:lang w:val="lt-LT"/>
        </w:rPr>
        <w:t>r</w:t>
      </w:r>
      <w:proofErr w:type="spellEnd"/>
      <w:r w:rsidR="00847706">
        <w:rPr>
          <w:sz w:val="24"/>
          <w:szCs w:val="24"/>
          <w:lang w:val="lt-LT"/>
        </w:rPr>
        <w:t>.</w:t>
      </w:r>
    </w:p>
    <w:p w14:paraId="1D65B2A8" w14:textId="77777777" w:rsidR="00306DDF" w:rsidRPr="002D40BA" w:rsidRDefault="00306DDF" w:rsidP="00306DDF">
      <w:pPr>
        <w:ind w:firstLine="720"/>
        <w:jc w:val="both"/>
        <w:rPr>
          <w:sz w:val="24"/>
          <w:szCs w:val="24"/>
          <w:lang w:val="lt-LT"/>
        </w:rPr>
      </w:pPr>
      <w:r w:rsidRPr="002D40BA">
        <w:rPr>
          <w:b/>
          <w:sz w:val="24"/>
          <w:szCs w:val="24"/>
          <w:lang w:val="lt-LT"/>
        </w:rPr>
        <w:t>Suderinamumas su Lietuvos Respublikos galiojančiais teisės norminiais aktais.</w:t>
      </w:r>
    </w:p>
    <w:p w14:paraId="1D65B2A9" w14:textId="77777777" w:rsidR="00306DDF" w:rsidRPr="002D40BA" w:rsidRDefault="00306DDF" w:rsidP="00306DDF">
      <w:pPr>
        <w:ind w:firstLine="720"/>
        <w:jc w:val="both"/>
        <w:rPr>
          <w:sz w:val="24"/>
          <w:szCs w:val="24"/>
          <w:lang w:val="lt-LT"/>
        </w:rPr>
      </w:pPr>
      <w:r w:rsidRPr="002D40BA">
        <w:rPr>
          <w:sz w:val="24"/>
          <w:szCs w:val="24"/>
          <w:lang w:val="lt-LT"/>
        </w:rPr>
        <w:t>Projektas neprieštarauja galiojantiems teisės aktams.</w:t>
      </w:r>
    </w:p>
    <w:p w14:paraId="1D65B2AA" w14:textId="7E54286B" w:rsidR="00306DDF" w:rsidRPr="002D40BA" w:rsidRDefault="00306DDF" w:rsidP="00306DDF">
      <w:pPr>
        <w:jc w:val="both"/>
        <w:rPr>
          <w:sz w:val="24"/>
          <w:szCs w:val="24"/>
          <w:lang w:val="lt-LT"/>
        </w:rPr>
      </w:pPr>
      <w:r w:rsidRPr="002D40BA">
        <w:rPr>
          <w:sz w:val="24"/>
          <w:szCs w:val="24"/>
          <w:lang w:val="lt-LT"/>
        </w:rPr>
        <w:tab/>
      </w:r>
      <w:r w:rsidRPr="002D40BA">
        <w:rPr>
          <w:b/>
          <w:sz w:val="24"/>
          <w:szCs w:val="24"/>
          <w:lang w:val="lt-LT"/>
        </w:rPr>
        <w:t>Antikorupcinis vertinimas</w:t>
      </w:r>
      <w:r w:rsidR="00FD2ADD">
        <w:rPr>
          <w:b/>
          <w:sz w:val="24"/>
          <w:szCs w:val="24"/>
          <w:lang w:val="lt-LT"/>
        </w:rPr>
        <w:t xml:space="preserve">. </w:t>
      </w:r>
      <w:r w:rsidR="00FD2ADD" w:rsidRPr="00FD2ADD">
        <w:rPr>
          <w:sz w:val="24"/>
          <w:szCs w:val="24"/>
          <w:lang w:val="lt-LT"/>
        </w:rPr>
        <w:t>T</w:t>
      </w:r>
      <w:r w:rsidRPr="002D40BA">
        <w:rPr>
          <w:sz w:val="24"/>
          <w:szCs w:val="24"/>
          <w:lang w:val="lt-LT"/>
        </w:rPr>
        <w:t xml:space="preserve">eisės akte nenumatoma reguliuoti visuomeninių santykių, susijusių su LR </w:t>
      </w:r>
      <w:r w:rsidR="00FD2ADD">
        <w:rPr>
          <w:sz w:val="24"/>
          <w:szCs w:val="24"/>
          <w:lang w:val="lt-LT"/>
        </w:rPr>
        <w:t>k</w:t>
      </w:r>
      <w:r w:rsidRPr="002D40BA">
        <w:rPr>
          <w:sz w:val="24"/>
          <w:szCs w:val="24"/>
          <w:lang w:val="lt-LT"/>
        </w:rPr>
        <w:t xml:space="preserve">orupcijos prevencijos įstatymo 8 str. 1 d. numatytais veiksniais, todėl teisės aktas nevertintinas antikorupciniu požiūriu. </w:t>
      </w:r>
    </w:p>
    <w:p w14:paraId="1D65B2AB" w14:textId="77777777" w:rsidR="00306DDF" w:rsidRDefault="00306DDF" w:rsidP="00306DDF">
      <w:pPr>
        <w:ind w:right="-1283"/>
        <w:jc w:val="both"/>
        <w:rPr>
          <w:sz w:val="24"/>
          <w:szCs w:val="24"/>
          <w:lang w:val="lt-LT"/>
        </w:rPr>
      </w:pPr>
    </w:p>
    <w:p w14:paraId="11E388E7" w14:textId="77777777" w:rsidR="00CB7D1D" w:rsidRDefault="00CB7D1D" w:rsidP="00306DDF">
      <w:pPr>
        <w:ind w:right="-1283"/>
        <w:jc w:val="both"/>
        <w:rPr>
          <w:sz w:val="24"/>
          <w:szCs w:val="24"/>
          <w:lang w:val="lt-LT"/>
        </w:rPr>
      </w:pPr>
    </w:p>
    <w:p w14:paraId="6107B618" w14:textId="77777777" w:rsidR="00CB7D1D" w:rsidRDefault="00CB7D1D" w:rsidP="00306DDF">
      <w:pPr>
        <w:ind w:right="-1283"/>
        <w:jc w:val="both"/>
        <w:rPr>
          <w:sz w:val="24"/>
          <w:szCs w:val="24"/>
          <w:lang w:val="lt-LT"/>
        </w:rPr>
      </w:pPr>
    </w:p>
    <w:p w14:paraId="7FE1AF0D" w14:textId="77777777" w:rsidR="00CB7D1D" w:rsidRDefault="00CB7D1D" w:rsidP="00306DDF">
      <w:pPr>
        <w:ind w:right="-1283"/>
        <w:jc w:val="both"/>
        <w:rPr>
          <w:sz w:val="24"/>
          <w:szCs w:val="24"/>
          <w:lang w:val="lt-LT"/>
        </w:rPr>
      </w:pPr>
    </w:p>
    <w:p w14:paraId="10057AFD" w14:textId="77777777" w:rsidR="00CB7D1D" w:rsidRPr="002D40BA" w:rsidRDefault="00CB7D1D" w:rsidP="00306DDF">
      <w:pPr>
        <w:ind w:right="-1283"/>
        <w:jc w:val="both"/>
        <w:rPr>
          <w:sz w:val="24"/>
          <w:szCs w:val="24"/>
          <w:lang w:val="lt-LT"/>
        </w:rPr>
      </w:pPr>
    </w:p>
    <w:p w14:paraId="1D65B2AC" w14:textId="5092E0D7" w:rsidR="00306DDF" w:rsidRPr="002D40BA" w:rsidRDefault="009F6C9F" w:rsidP="00306DDF">
      <w:pPr>
        <w:jc w:val="both"/>
        <w:rPr>
          <w:bCs/>
          <w:sz w:val="24"/>
          <w:szCs w:val="24"/>
          <w:lang w:val="lt-LT" w:eastAsia="ar-SA"/>
        </w:rPr>
      </w:pPr>
      <w:r>
        <w:rPr>
          <w:bCs/>
          <w:sz w:val="24"/>
          <w:szCs w:val="24"/>
          <w:lang w:val="lt-LT" w:eastAsia="ar-SA"/>
        </w:rPr>
        <w:t>Rokiškio rajono savivaldybės visuomenės sveikatos biuro direktorė</w:t>
      </w:r>
      <w:r w:rsidR="00306DDF" w:rsidRPr="002D40BA">
        <w:rPr>
          <w:bCs/>
          <w:sz w:val="24"/>
          <w:szCs w:val="24"/>
          <w:lang w:val="lt-LT" w:eastAsia="ar-SA"/>
        </w:rPr>
        <w:tab/>
      </w:r>
      <w:r>
        <w:rPr>
          <w:bCs/>
          <w:sz w:val="24"/>
          <w:szCs w:val="24"/>
          <w:lang w:val="lt-LT" w:eastAsia="ar-SA"/>
        </w:rPr>
        <w:tab/>
      </w:r>
      <w:r>
        <w:rPr>
          <w:bCs/>
          <w:sz w:val="24"/>
          <w:szCs w:val="24"/>
          <w:lang w:val="lt-LT" w:eastAsia="ar-SA"/>
        </w:rPr>
        <w:tab/>
        <w:t xml:space="preserve"> Agnė </w:t>
      </w:r>
      <w:proofErr w:type="spellStart"/>
      <w:r>
        <w:rPr>
          <w:bCs/>
          <w:sz w:val="24"/>
          <w:szCs w:val="24"/>
          <w:lang w:val="lt-LT" w:eastAsia="ar-SA"/>
        </w:rPr>
        <w:t>Šapokaitė</w:t>
      </w:r>
      <w:proofErr w:type="spellEnd"/>
    </w:p>
    <w:p w14:paraId="1D65B2AD" w14:textId="77777777" w:rsidR="00306DDF" w:rsidRPr="002D40BA" w:rsidRDefault="00306DDF" w:rsidP="00306DDF">
      <w:pPr>
        <w:jc w:val="both"/>
        <w:rPr>
          <w:sz w:val="24"/>
          <w:szCs w:val="24"/>
          <w:lang w:val="lt-LT"/>
        </w:rPr>
      </w:pPr>
    </w:p>
    <w:p w14:paraId="1D65B2AE" w14:textId="77777777" w:rsidR="00306DDF" w:rsidRPr="002D40BA" w:rsidRDefault="00306DDF" w:rsidP="00306DDF">
      <w:pPr>
        <w:pStyle w:val="Antrats"/>
        <w:tabs>
          <w:tab w:val="right" w:pos="851"/>
        </w:tabs>
        <w:jc w:val="both"/>
        <w:rPr>
          <w:sz w:val="24"/>
          <w:szCs w:val="24"/>
          <w:lang w:val="lt-LT" w:eastAsia="ar-SA"/>
        </w:rPr>
      </w:pPr>
      <w:r w:rsidRPr="002D40BA">
        <w:rPr>
          <w:sz w:val="24"/>
          <w:szCs w:val="24"/>
          <w:lang w:val="lt-LT"/>
        </w:rPr>
        <w:tab/>
      </w:r>
    </w:p>
    <w:p w14:paraId="1D65B2AF" w14:textId="77777777" w:rsidR="00306DDF" w:rsidRPr="002D40BA" w:rsidRDefault="00306DDF" w:rsidP="0063306F">
      <w:pPr>
        <w:ind w:firstLine="720"/>
        <w:jc w:val="both"/>
        <w:rPr>
          <w:sz w:val="24"/>
          <w:szCs w:val="24"/>
          <w:lang w:val="lt-LT"/>
        </w:rPr>
      </w:pPr>
    </w:p>
    <w:sectPr w:rsidR="00306DDF" w:rsidRPr="002D40BA" w:rsidSect="00CB7D1D">
      <w:headerReference w:type="first" r:id="rId9"/>
      <w:type w:val="continuous"/>
      <w:pgSz w:w="11906" w:h="16838" w:code="9"/>
      <w:pgMar w:top="1134" w:right="624"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382D" w14:textId="77777777" w:rsidR="00FE790D" w:rsidRDefault="00FE790D">
      <w:r>
        <w:separator/>
      </w:r>
    </w:p>
  </w:endnote>
  <w:endnote w:type="continuationSeparator" w:id="0">
    <w:p w14:paraId="65F699C2" w14:textId="77777777" w:rsidR="00FE790D" w:rsidRDefault="00F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4245" w14:textId="77777777" w:rsidR="00FE790D" w:rsidRDefault="00FE790D">
      <w:r>
        <w:separator/>
      </w:r>
    </w:p>
  </w:footnote>
  <w:footnote w:type="continuationSeparator" w:id="0">
    <w:p w14:paraId="1ECCE882" w14:textId="77777777" w:rsidR="00FE790D" w:rsidRDefault="00FE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3E03" w14:textId="77777777" w:rsidR="00CB7D1D" w:rsidRPr="004D743E" w:rsidRDefault="00CB7D1D" w:rsidP="00CB7D1D">
    <w:pPr>
      <w:jc w:val="center"/>
      <w:rPr>
        <w:b/>
        <w:sz w:val="26"/>
        <w:lang w:val="lt-LT"/>
      </w:rPr>
    </w:pPr>
    <w:r>
      <w:rPr>
        <w:noProof/>
        <w:sz w:val="24"/>
        <w:szCs w:val="24"/>
        <w:lang w:val="en-GB" w:eastAsia="en-GB"/>
      </w:rPr>
      <w:drawing>
        <wp:inline distT="0" distB="0" distL="0" distR="0" wp14:anchorId="28D2FD91" wp14:editId="41565C8C">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Pr>
        <w:b/>
        <w:sz w:val="26"/>
        <w:lang w:val="lt-LT"/>
      </w:rPr>
      <w:t>Projektas</w:t>
    </w:r>
  </w:p>
  <w:p w14:paraId="58375FC6" w14:textId="77777777" w:rsidR="00CB7D1D" w:rsidRDefault="00CB7D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3CFC5555"/>
    <w:multiLevelType w:val="hybridMultilevel"/>
    <w:tmpl w:val="FA0072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DF"/>
    <w:rsid w:val="000342A4"/>
    <w:rsid w:val="0005571A"/>
    <w:rsid w:val="00085A8A"/>
    <w:rsid w:val="000A1678"/>
    <w:rsid w:val="000B2FC1"/>
    <w:rsid w:val="000C32E8"/>
    <w:rsid w:val="001E2C02"/>
    <w:rsid w:val="002D40BA"/>
    <w:rsid w:val="002F5E14"/>
    <w:rsid w:val="00306DDF"/>
    <w:rsid w:val="00345FF3"/>
    <w:rsid w:val="003817A7"/>
    <w:rsid w:val="003D24AE"/>
    <w:rsid w:val="003E64E0"/>
    <w:rsid w:val="0041781A"/>
    <w:rsid w:val="00426F75"/>
    <w:rsid w:val="004A06CD"/>
    <w:rsid w:val="004D743E"/>
    <w:rsid w:val="005415B1"/>
    <w:rsid w:val="005721F4"/>
    <w:rsid w:val="005815CD"/>
    <w:rsid w:val="005A6CCA"/>
    <w:rsid w:val="005D5920"/>
    <w:rsid w:val="00613917"/>
    <w:rsid w:val="00626719"/>
    <w:rsid w:val="0063306F"/>
    <w:rsid w:val="006524B6"/>
    <w:rsid w:val="0067396E"/>
    <w:rsid w:val="00731D3B"/>
    <w:rsid w:val="00765E89"/>
    <w:rsid w:val="007A5741"/>
    <w:rsid w:val="008116FF"/>
    <w:rsid w:val="00832D77"/>
    <w:rsid w:val="00847706"/>
    <w:rsid w:val="00871EEB"/>
    <w:rsid w:val="008F510D"/>
    <w:rsid w:val="009A79AB"/>
    <w:rsid w:val="009F6C9F"/>
    <w:rsid w:val="00A532D6"/>
    <w:rsid w:val="00A53E69"/>
    <w:rsid w:val="00A760B4"/>
    <w:rsid w:val="00AC3E58"/>
    <w:rsid w:val="00AC599A"/>
    <w:rsid w:val="00B0332D"/>
    <w:rsid w:val="00B155FD"/>
    <w:rsid w:val="00B267D2"/>
    <w:rsid w:val="00C2078D"/>
    <w:rsid w:val="00C62797"/>
    <w:rsid w:val="00C809C6"/>
    <w:rsid w:val="00CB7D1D"/>
    <w:rsid w:val="00CD6FC5"/>
    <w:rsid w:val="00D10398"/>
    <w:rsid w:val="00D22B61"/>
    <w:rsid w:val="00D55C02"/>
    <w:rsid w:val="00D67E52"/>
    <w:rsid w:val="00D70CD6"/>
    <w:rsid w:val="00D74CD2"/>
    <w:rsid w:val="00DA6C8B"/>
    <w:rsid w:val="00DD30F4"/>
    <w:rsid w:val="00E067A9"/>
    <w:rsid w:val="00E53EA3"/>
    <w:rsid w:val="00F264B4"/>
    <w:rsid w:val="00F60B49"/>
    <w:rsid w:val="00FA1EA5"/>
    <w:rsid w:val="00FB5B34"/>
    <w:rsid w:val="00FD2ADD"/>
    <w:rsid w:val="00FE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65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Debesliotekstas">
    <w:name w:val="Balloon Text"/>
    <w:basedOn w:val="prastasis"/>
    <w:semiHidden/>
    <w:rsid w:val="00DA6C8B"/>
    <w:rPr>
      <w:rFonts w:ascii="Tahoma" w:hAnsi="Tahoma" w:cs="Tahoma"/>
      <w:sz w:val="16"/>
      <w:szCs w:val="16"/>
    </w:rPr>
  </w:style>
  <w:style w:type="character" w:customStyle="1" w:styleId="AntratsDiagrama">
    <w:name w:val="Antraštės Diagrama"/>
    <w:link w:val="Antrats"/>
    <w:uiPriority w:val="99"/>
    <w:rsid w:val="00306DDF"/>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Debesliotekstas">
    <w:name w:val="Balloon Text"/>
    <w:basedOn w:val="prastasis"/>
    <w:semiHidden/>
    <w:rsid w:val="00DA6C8B"/>
    <w:rPr>
      <w:rFonts w:ascii="Tahoma" w:hAnsi="Tahoma" w:cs="Tahoma"/>
      <w:sz w:val="16"/>
      <w:szCs w:val="16"/>
    </w:rPr>
  </w:style>
  <w:style w:type="character" w:customStyle="1" w:styleId="AntratsDiagrama">
    <w:name w:val="Antraštės Diagrama"/>
    <w:link w:val="Antrats"/>
    <w:uiPriority w:val="99"/>
    <w:rsid w:val="00306DDF"/>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umskiene\Desktop\Seni%20dokumentai%20i&#353;%20mano%20dokumentai\Tarybos%20sprendimu%20projektai\2018-01-16%20Mero%20pavaduotojo%20atleidim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C30B-4529-44E2-9076-5C888ECF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2018-01-16 Mero pavaduotojo atleidima.dot</Template>
  <TotalTime>1</TotalTime>
  <Pages>3</Pages>
  <Words>1030</Words>
  <Characters>7588</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Regina Strumskiene</dc:creator>
  <cp:lastModifiedBy>Jurgita Jurkonyte</cp:lastModifiedBy>
  <cp:revision>2</cp:revision>
  <cp:lastPrinted>2005-09-15T08:48:00Z</cp:lastPrinted>
  <dcterms:created xsi:type="dcterms:W3CDTF">2018-03-13T06:44:00Z</dcterms:created>
  <dcterms:modified xsi:type="dcterms:W3CDTF">2018-03-13T06:44:00Z</dcterms:modified>
</cp:coreProperties>
</file>